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CE808" w14:textId="15C33F4B" w:rsidR="00F13EC6" w:rsidRDefault="00F13EC6" w:rsidP="00F13EC6">
      <w:pPr>
        <w:contextualSpacing/>
        <w:jc w:val="center"/>
        <w:rPr>
          <w:rFonts w:ascii="TimesNewRomanPS" w:eastAsia="Times New Roman" w:hAnsi="TimesNewRomanPS" w:cs="Times New Roman"/>
          <w:bCs/>
          <w:sz w:val="28"/>
          <w:szCs w:val="28"/>
          <w:lang w:val="de-DE"/>
        </w:rPr>
      </w:pPr>
      <w:bookmarkStart w:id="0" w:name="_GoBack"/>
      <w:bookmarkEnd w:id="0"/>
      <w:r w:rsidRPr="00F13EC6">
        <w:rPr>
          <w:rFonts w:ascii="TimesNewRomanPS" w:eastAsia="Times New Roman" w:hAnsi="TimesNewRomanPS" w:cs="Times New Roman"/>
          <w:bCs/>
          <w:sz w:val="28"/>
          <w:szCs w:val="28"/>
          <w:lang w:val="de-DE"/>
        </w:rPr>
        <w:t>Universität Osnabrück</w:t>
      </w:r>
    </w:p>
    <w:p w14:paraId="7E5FE780" w14:textId="3CB11DC5" w:rsidR="00F13EC6" w:rsidRPr="00F13EC6" w:rsidRDefault="00F13EC6" w:rsidP="00F13EC6">
      <w:pPr>
        <w:contextualSpacing/>
        <w:jc w:val="center"/>
        <w:rPr>
          <w:rFonts w:ascii="TimesNewRomanPS" w:eastAsia="Times New Roman" w:hAnsi="TimesNewRomanPS" w:cs="Times New Roman"/>
          <w:bCs/>
          <w:sz w:val="28"/>
          <w:szCs w:val="28"/>
          <w:lang w:val="de-DE"/>
        </w:rPr>
      </w:pPr>
      <w:r w:rsidRPr="00F13EC6">
        <w:rPr>
          <w:rFonts w:ascii="TimesNewRomanPS" w:eastAsia="Times New Roman" w:hAnsi="TimesNewRomanPS" w:cs="Times New Roman"/>
          <w:bCs/>
          <w:sz w:val="28"/>
          <w:szCs w:val="28"/>
          <w:lang w:val="de-DE"/>
        </w:rPr>
        <w:t>Institut für Philosophie</w:t>
      </w:r>
    </w:p>
    <w:p w14:paraId="7BE9B4A1" w14:textId="77777777" w:rsidR="00F13EC6" w:rsidRDefault="00F13EC6" w:rsidP="00F13EC6">
      <w:pPr>
        <w:contextualSpacing/>
        <w:jc w:val="center"/>
        <w:rPr>
          <w:rFonts w:ascii="TimesNewRomanPS" w:eastAsia="Times New Roman" w:hAnsi="TimesNewRomanPS" w:cs="Times New Roman"/>
          <w:b/>
          <w:bCs/>
          <w:sz w:val="28"/>
          <w:szCs w:val="28"/>
          <w:lang w:val="de-DE"/>
        </w:rPr>
      </w:pPr>
    </w:p>
    <w:p w14:paraId="336C9941" w14:textId="77777777" w:rsidR="00F13EC6" w:rsidRDefault="00F13EC6" w:rsidP="00F13EC6">
      <w:pPr>
        <w:contextualSpacing/>
        <w:jc w:val="center"/>
        <w:rPr>
          <w:rFonts w:ascii="TimesNewRomanPS" w:eastAsia="Times New Roman" w:hAnsi="TimesNewRomanPS" w:cs="Times New Roman"/>
          <w:b/>
          <w:bCs/>
          <w:sz w:val="28"/>
          <w:szCs w:val="28"/>
          <w:lang w:val="de-DE"/>
        </w:rPr>
      </w:pPr>
    </w:p>
    <w:p w14:paraId="7C5B2236" w14:textId="4453BACD" w:rsidR="00F13EC6" w:rsidRDefault="0010788F" w:rsidP="00F13EC6">
      <w:pPr>
        <w:contextualSpacing/>
        <w:jc w:val="center"/>
        <w:rPr>
          <w:rFonts w:ascii="TimesNewRomanPS" w:eastAsia="Times New Roman" w:hAnsi="TimesNewRomanPS" w:cs="Times New Roman"/>
          <w:b/>
          <w:bCs/>
          <w:sz w:val="28"/>
          <w:szCs w:val="28"/>
          <w:lang w:val="de-DE"/>
        </w:rPr>
      </w:pPr>
      <w:r>
        <w:rPr>
          <w:rFonts w:ascii="TimesNewRomanPS" w:eastAsia="Times New Roman" w:hAnsi="TimesNewRomanPS" w:cs="Times New Roman"/>
          <w:b/>
          <w:bCs/>
          <w:sz w:val="28"/>
          <w:szCs w:val="28"/>
          <w:lang w:val="de-DE"/>
        </w:rPr>
        <w:t>Erklärung über die Eigenständigkeit der erbrachten Leistung</w:t>
      </w:r>
    </w:p>
    <w:p w14:paraId="5BFE8196" w14:textId="77777777" w:rsidR="00F13EC6" w:rsidRDefault="00F13EC6" w:rsidP="00F13EC6">
      <w:pPr>
        <w:contextualSpacing/>
        <w:jc w:val="both"/>
        <w:rPr>
          <w:rFonts w:ascii="TimesNewRomanPS" w:eastAsia="Times New Roman" w:hAnsi="TimesNewRomanPS" w:cs="Times New Roman"/>
          <w:b/>
          <w:bCs/>
          <w:sz w:val="28"/>
          <w:szCs w:val="28"/>
          <w:lang w:val="de-DE"/>
        </w:rPr>
      </w:pPr>
    </w:p>
    <w:p w14:paraId="7F6981A8" w14:textId="77777777" w:rsidR="00F13EC6" w:rsidRDefault="00F13EC6" w:rsidP="00F13EC6">
      <w:pPr>
        <w:contextualSpacing/>
        <w:jc w:val="both"/>
        <w:rPr>
          <w:rFonts w:ascii="TimesNewRomanPS" w:eastAsia="Times New Roman" w:hAnsi="TimesNewRomanPS" w:cs="Times New Roman"/>
          <w:b/>
          <w:bCs/>
          <w:sz w:val="28"/>
          <w:szCs w:val="28"/>
          <w:lang w:val="de-DE"/>
        </w:rPr>
      </w:pPr>
    </w:p>
    <w:p w14:paraId="70315603" w14:textId="6840221C" w:rsidR="00F13EC6" w:rsidRDefault="00F13EC6" w:rsidP="00F13EC6">
      <w:pPr>
        <w:contextualSpacing/>
        <w:jc w:val="both"/>
        <w:rPr>
          <w:rFonts w:ascii="TimesNewRomanPS" w:eastAsia="Times New Roman" w:hAnsi="TimesNewRomanPS" w:cs="Times New Roman"/>
          <w:b/>
          <w:bCs/>
          <w:sz w:val="28"/>
          <w:szCs w:val="28"/>
          <w:lang w:val="de-DE"/>
        </w:rPr>
      </w:pPr>
      <w:r w:rsidRPr="00F13EC6">
        <w:rPr>
          <w:rFonts w:ascii="TimesNewRomanPS" w:eastAsia="Times New Roman" w:hAnsi="TimesNewRomanPS" w:cs="Times New Roman"/>
          <w:b/>
          <w:bCs/>
          <w:sz w:val="28"/>
          <w:szCs w:val="28"/>
          <w:lang w:val="de-DE"/>
        </w:rPr>
        <w:t>Name, Vorname:</w:t>
      </w:r>
    </w:p>
    <w:p w14:paraId="3FBE5174" w14:textId="77777777" w:rsidR="00F13EC6" w:rsidRDefault="00F13EC6" w:rsidP="00F13EC6">
      <w:pPr>
        <w:contextualSpacing/>
        <w:jc w:val="both"/>
        <w:rPr>
          <w:rFonts w:ascii="TimesNewRomanPS" w:eastAsia="Times New Roman" w:hAnsi="TimesNewRomanPS" w:cs="Times New Roman"/>
          <w:b/>
          <w:bCs/>
          <w:sz w:val="28"/>
          <w:szCs w:val="28"/>
          <w:lang w:val="de-DE"/>
        </w:rPr>
      </w:pPr>
    </w:p>
    <w:p w14:paraId="02661AD8" w14:textId="2A5CA8A3" w:rsidR="00F13EC6" w:rsidRPr="00F13EC6" w:rsidRDefault="00F13EC6" w:rsidP="00F13EC6">
      <w:pPr>
        <w:contextualSpacing/>
        <w:jc w:val="both"/>
        <w:rPr>
          <w:rFonts w:ascii="Times New Roman" w:eastAsia="Times New Roman" w:hAnsi="Times New Roman" w:cs="Times New Roman"/>
          <w:lang w:val="de-DE"/>
        </w:rPr>
      </w:pPr>
      <w:r w:rsidRPr="00F13EC6">
        <w:rPr>
          <w:rFonts w:ascii="TimesNewRomanPS" w:eastAsia="Times New Roman" w:hAnsi="TimesNewRomanPS" w:cs="Times New Roman"/>
          <w:b/>
          <w:bCs/>
          <w:sz w:val="28"/>
          <w:szCs w:val="28"/>
          <w:lang w:val="de-DE"/>
        </w:rPr>
        <w:t xml:space="preserve">Matrikel-Nummer: </w:t>
      </w:r>
    </w:p>
    <w:p w14:paraId="6CDD315D" w14:textId="77777777" w:rsidR="00F13EC6" w:rsidRDefault="00F13EC6" w:rsidP="00F13EC6">
      <w:pPr>
        <w:contextualSpacing/>
        <w:jc w:val="both"/>
        <w:rPr>
          <w:rFonts w:ascii="TimesNewRomanPS" w:eastAsia="Times New Roman" w:hAnsi="TimesNewRomanPS" w:cs="Times New Roman"/>
          <w:b/>
          <w:bCs/>
          <w:sz w:val="28"/>
          <w:szCs w:val="28"/>
          <w:lang w:val="de-DE"/>
        </w:rPr>
      </w:pPr>
    </w:p>
    <w:p w14:paraId="59F85318" w14:textId="77777777" w:rsidR="00F13EC6" w:rsidRDefault="00F13EC6" w:rsidP="00F13EC6">
      <w:pPr>
        <w:contextualSpacing/>
        <w:jc w:val="both"/>
        <w:rPr>
          <w:rFonts w:ascii="TimesNewRomanPSMT" w:eastAsia="Times New Roman" w:hAnsi="TimesNewRomanPSMT" w:cs="TimesNewRomanPSMT"/>
          <w:sz w:val="28"/>
          <w:szCs w:val="28"/>
          <w:lang w:val="de-DE"/>
        </w:rPr>
      </w:pPr>
    </w:p>
    <w:p w14:paraId="1040BD4A" w14:textId="04BACD59" w:rsidR="0010788F" w:rsidRDefault="0010788F" w:rsidP="00F13EC6">
      <w:pPr>
        <w:contextualSpacing/>
        <w:jc w:val="both"/>
        <w:rPr>
          <w:rFonts w:ascii="TimesNewRomanPSMT" w:eastAsia="Times New Roman" w:hAnsi="TimesNewRomanPSMT" w:cs="TimesNewRomanPSMT"/>
          <w:sz w:val="28"/>
          <w:szCs w:val="28"/>
          <w:lang w:val="de-DE"/>
        </w:rPr>
      </w:pPr>
      <w:r w:rsidRPr="0010788F">
        <w:rPr>
          <w:rFonts w:ascii="TimesNewRomanPSMT" w:eastAsia="Times New Roman" w:hAnsi="TimesNewRomanPSMT" w:cs="TimesNewRomanPSMT"/>
          <w:sz w:val="28"/>
          <w:szCs w:val="28"/>
          <w:lang w:val="de-DE"/>
        </w:rPr>
        <w:t>Ich</w:t>
      </w:r>
      <w:r w:rsidR="00AC3DB0">
        <w:rPr>
          <w:rFonts w:ascii="TimesNewRomanPSMT" w:eastAsia="Times New Roman" w:hAnsi="TimesNewRomanPSMT" w:cs="TimesNewRomanPSMT"/>
          <w:sz w:val="28"/>
          <w:szCs w:val="28"/>
          <w:lang w:val="de-DE"/>
        </w:rPr>
        <w:t xml:space="preserve"> </w:t>
      </w:r>
      <w:r w:rsidRPr="0010788F">
        <w:rPr>
          <w:rFonts w:ascii="TimesNewRomanPSMT" w:eastAsia="Times New Roman" w:hAnsi="TimesNewRomanPSMT" w:cs="TimesNewRomanPSMT"/>
          <w:sz w:val="28"/>
          <w:szCs w:val="28"/>
          <w:lang w:val="de-DE"/>
        </w:rPr>
        <w:t>erkläre</w:t>
      </w:r>
      <w:r w:rsidR="00AC3DB0">
        <w:rPr>
          <w:rFonts w:ascii="TimesNewRomanPSMT" w:eastAsia="Times New Roman" w:hAnsi="TimesNewRomanPSMT" w:cs="TimesNewRomanPSMT"/>
          <w:sz w:val="28"/>
          <w:szCs w:val="28"/>
          <w:lang w:val="de-DE"/>
        </w:rPr>
        <w:t xml:space="preserve"> </w:t>
      </w:r>
      <w:r w:rsidRPr="0010788F">
        <w:rPr>
          <w:rFonts w:ascii="TimesNewRomanPSMT" w:eastAsia="Times New Roman" w:hAnsi="TimesNewRomanPSMT" w:cs="TimesNewRomanPSMT"/>
          <w:sz w:val="28"/>
          <w:szCs w:val="28"/>
          <w:lang w:val="de-DE"/>
        </w:rPr>
        <w:t>hiermit,</w:t>
      </w:r>
      <w:r w:rsidR="00AC3DB0">
        <w:rPr>
          <w:rFonts w:ascii="TimesNewRomanPSMT" w:eastAsia="Times New Roman" w:hAnsi="TimesNewRomanPSMT" w:cs="TimesNewRomanPSMT"/>
          <w:sz w:val="28"/>
          <w:szCs w:val="28"/>
          <w:lang w:val="de-DE"/>
        </w:rPr>
        <w:t xml:space="preserve"> </w:t>
      </w:r>
      <w:r w:rsidRPr="0010788F">
        <w:rPr>
          <w:rFonts w:ascii="TimesNewRomanPSMT" w:eastAsia="Times New Roman" w:hAnsi="TimesNewRomanPSMT" w:cs="TimesNewRomanPSMT"/>
          <w:sz w:val="28"/>
          <w:szCs w:val="28"/>
          <w:lang w:val="de-DE"/>
        </w:rPr>
        <w:t>da</w:t>
      </w:r>
      <w:r>
        <w:rPr>
          <w:rFonts w:ascii="TimesNewRomanPSMT" w:eastAsia="Times New Roman" w:hAnsi="TimesNewRomanPSMT" w:cs="TimesNewRomanPSMT"/>
          <w:sz w:val="28"/>
          <w:szCs w:val="28"/>
          <w:lang w:val="de-DE"/>
        </w:rPr>
        <w:t>ss</w:t>
      </w:r>
      <w:r w:rsidRPr="0010788F">
        <w:rPr>
          <w:rFonts w:ascii="TimesNewRomanPSMT" w:eastAsia="Times New Roman" w:hAnsi="TimesNewRomanPSMT" w:cs="TimesNewRomanPSMT"/>
          <w:sz w:val="28"/>
          <w:szCs w:val="28"/>
          <w:lang w:val="de-DE"/>
        </w:rPr>
        <w:t xml:space="preserve"> ich</w:t>
      </w:r>
      <w:r w:rsidR="00AC3DB0">
        <w:rPr>
          <w:rFonts w:ascii="TimesNewRomanPSMT" w:eastAsia="Times New Roman" w:hAnsi="TimesNewRomanPSMT" w:cs="TimesNewRomanPSMT"/>
          <w:sz w:val="28"/>
          <w:szCs w:val="28"/>
          <w:lang w:val="de-DE"/>
        </w:rPr>
        <w:t xml:space="preserve"> </w:t>
      </w:r>
      <w:r w:rsidRPr="0010788F">
        <w:rPr>
          <w:rFonts w:ascii="TimesNewRomanPSMT" w:eastAsia="Times New Roman" w:hAnsi="TimesNewRomanPSMT" w:cs="TimesNewRomanPSMT"/>
          <w:sz w:val="28"/>
          <w:szCs w:val="28"/>
          <w:lang w:val="de-DE"/>
        </w:rPr>
        <w:t>die</w:t>
      </w:r>
      <w:r w:rsidR="00AC3DB0">
        <w:rPr>
          <w:rFonts w:ascii="TimesNewRomanPSMT" w:eastAsia="Times New Roman" w:hAnsi="TimesNewRomanPSMT" w:cs="TimesNewRomanPSMT"/>
          <w:sz w:val="28"/>
          <w:szCs w:val="28"/>
          <w:lang w:val="de-DE"/>
        </w:rPr>
        <w:t xml:space="preserve"> </w:t>
      </w:r>
      <w:r w:rsidRPr="0010788F">
        <w:rPr>
          <w:rFonts w:ascii="TimesNewRomanPSMT" w:eastAsia="Times New Roman" w:hAnsi="TimesNewRomanPSMT" w:cs="TimesNewRomanPSMT"/>
          <w:sz w:val="28"/>
          <w:szCs w:val="28"/>
          <w:lang w:val="de-DE"/>
        </w:rPr>
        <w:t>vorliegende</w:t>
      </w:r>
      <w:r w:rsidR="00AC3DB0">
        <w:rPr>
          <w:rFonts w:ascii="TimesNewRomanPSMT" w:eastAsia="Times New Roman" w:hAnsi="TimesNewRomanPSMT" w:cs="TimesNewRomanPSMT"/>
          <w:sz w:val="28"/>
          <w:szCs w:val="28"/>
          <w:lang w:val="de-DE"/>
        </w:rPr>
        <w:t xml:space="preserve"> </w:t>
      </w:r>
      <w:r w:rsidRPr="0010788F">
        <w:rPr>
          <w:rFonts w:ascii="TimesNewRomanPSMT" w:eastAsia="Times New Roman" w:hAnsi="TimesNewRomanPSMT" w:cs="TimesNewRomanPSMT"/>
          <w:sz w:val="28"/>
          <w:szCs w:val="28"/>
          <w:lang w:val="de-DE"/>
        </w:rPr>
        <w:t>Arbeit</w:t>
      </w:r>
      <w:r>
        <w:rPr>
          <w:rFonts w:ascii="TimesNewRomanPSMT" w:eastAsia="Times New Roman" w:hAnsi="TimesNewRomanPSMT" w:cs="TimesNewRomanPSMT"/>
          <w:sz w:val="28"/>
          <w:szCs w:val="28"/>
          <w:lang w:val="de-DE"/>
        </w:rPr>
        <w:t xml:space="preserve"> mit dem Titel:</w:t>
      </w:r>
      <w:r w:rsidRPr="0010788F">
        <w:rPr>
          <w:rFonts w:ascii="TimesNewRomanPSMT" w:eastAsia="Times New Roman" w:hAnsi="TimesNewRomanPSMT" w:cs="TimesNewRomanPSMT"/>
          <w:sz w:val="28"/>
          <w:szCs w:val="28"/>
          <w:lang w:val="de-DE"/>
        </w:rPr>
        <w:t xml:space="preserve"> </w:t>
      </w:r>
    </w:p>
    <w:p w14:paraId="4A4B79FB" w14:textId="77777777" w:rsidR="00F13EC6" w:rsidRDefault="00F13EC6" w:rsidP="00F13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NewRomanPSMT" w:eastAsia="Times New Roman" w:hAnsi="TimesNewRomanPSMT" w:cs="TimesNewRomanPSMT"/>
          <w:sz w:val="28"/>
          <w:szCs w:val="28"/>
          <w:lang w:val="de-DE"/>
        </w:rPr>
      </w:pPr>
    </w:p>
    <w:p w14:paraId="1C092355" w14:textId="07922F30" w:rsidR="00F13EC6" w:rsidRDefault="00F13EC6" w:rsidP="00F13EC6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NewRomanPSMT" w:eastAsia="Times New Roman" w:hAnsi="TimesNewRomanPSMT" w:cs="TimesNewRomanPSMT"/>
          <w:sz w:val="28"/>
          <w:szCs w:val="28"/>
          <w:lang w:val="de-DE"/>
        </w:rPr>
      </w:pPr>
    </w:p>
    <w:p w14:paraId="0E290BDA" w14:textId="77777777" w:rsidR="00F13EC6" w:rsidRDefault="00F13EC6" w:rsidP="00F13EC6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NewRomanPSMT" w:eastAsia="Times New Roman" w:hAnsi="TimesNewRomanPSMT" w:cs="TimesNewRomanPSMT"/>
          <w:sz w:val="28"/>
          <w:szCs w:val="28"/>
          <w:lang w:val="de-DE"/>
        </w:rPr>
      </w:pPr>
    </w:p>
    <w:p w14:paraId="030F934A" w14:textId="77777777" w:rsidR="00F13EC6" w:rsidRPr="00F13EC6" w:rsidRDefault="00F13EC6" w:rsidP="00F13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NewRomanPSMT" w:eastAsia="Times New Roman" w:hAnsi="TimesNewRomanPSMT" w:cs="TimesNewRomanPSMT"/>
          <w:sz w:val="28"/>
          <w:szCs w:val="28"/>
          <w:lang w:val="de-DE"/>
        </w:rPr>
      </w:pPr>
    </w:p>
    <w:p w14:paraId="1CB0350E" w14:textId="15644BB4" w:rsidR="00F13EC6" w:rsidRDefault="00F13EC6" w:rsidP="00F13EC6">
      <w:pPr>
        <w:contextualSpacing/>
        <w:jc w:val="both"/>
        <w:rPr>
          <w:rFonts w:ascii="TimesNewRomanPSMT" w:eastAsia="Times New Roman" w:hAnsi="TimesNewRomanPSMT" w:cs="TimesNewRomanPSMT"/>
          <w:sz w:val="28"/>
          <w:szCs w:val="28"/>
          <w:lang w:val="de-DE"/>
        </w:rPr>
      </w:pPr>
    </w:p>
    <w:p w14:paraId="56097AB1" w14:textId="385C786D" w:rsidR="00785BDC" w:rsidRDefault="0010788F" w:rsidP="00F13EC6">
      <w:pPr>
        <w:contextualSpacing/>
        <w:jc w:val="both"/>
        <w:rPr>
          <w:rFonts w:ascii="TimesNewRomanPSMT" w:eastAsia="Times New Roman" w:hAnsi="TimesNewRomanPSMT" w:cs="TimesNewRomanPSMT"/>
          <w:sz w:val="28"/>
          <w:szCs w:val="28"/>
          <w:lang w:val="de-DE"/>
        </w:rPr>
      </w:pPr>
      <w:r>
        <w:rPr>
          <w:rFonts w:ascii="TimesNewRomanPSMT" w:eastAsia="Times New Roman" w:hAnsi="TimesNewRomanPSMT" w:cs="TimesNewRomanPSMT"/>
          <w:sz w:val="28"/>
          <w:szCs w:val="28"/>
          <w:lang w:val="de-DE"/>
        </w:rPr>
        <w:t xml:space="preserve">selbständig und </w:t>
      </w:r>
      <w:r w:rsidRPr="0010788F">
        <w:rPr>
          <w:rFonts w:ascii="TimesNewRomanPSMT" w:eastAsia="Times New Roman" w:hAnsi="TimesNewRomanPSMT" w:cs="TimesNewRomanPSMT"/>
          <w:sz w:val="28"/>
          <w:szCs w:val="28"/>
          <w:lang w:val="de-DE"/>
        </w:rPr>
        <w:t>ohne unzulässige Hilfe Dritter</w:t>
      </w:r>
      <w:r w:rsidR="00AC3DB0">
        <w:rPr>
          <w:rFonts w:ascii="TimesNewRomanPSMT" w:eastAsia="Times New Roman" w:hAnsi="TimesNewRomanPSMT" w:cs="TimesNewRomanPSMT"/>
          <w:sz w:val="28"/>
          <w:szCs w:val="28"/>
          <w:lang w:val="de-DE"/>
        </w:rPr>
        <w:t xml:space="preserve"> </w:t>
      </w:r>
      <w:r>
        <w:rPr>
          <w:rFonts w:ascii="TimesNewRomanPSMT" w:eastAsia="Times New Roman" w:hAnsi="TimesNewRomanPSMT" w:cs="TimesNewRomanPSMT"/>
          <w:sz w:val="28"/>
          <w:szCs w:val="28"/>
          <w:lang w:val="de-DE"/>
        </w:rPr>
        <w:t>oder</w:t>
      </w:r>
      <w:r w:rsidR="00AC3DB0">
        <w:rPr>
          <w:rFonts w:ascii="TimesNewRomanPSMT" w:eastAsia="Times New Roman" w:hAnsi="TimesNewRomanPSMT" w:cs="TimesNewRomanPSMT"/>
          <w:sz w:val="28"/>
          <w:szCs w:val="28"/>
          <w:lang w:val="de-DE"/>
        </w:rPr>
        <w:t xml:space="preserve"> </w:t>
      </w:r>
      <w:r w:rsidRPr="0010788F">
        <w:rPr>
          <w:rFonts w:ascii="TimesNewRomanPSMT" w:eastAsia="Times New Roman" w:hAnsi="TimesNewRomanPSMT" w:cs="TimesNewRomanPSMT"/>
          <w:sz w:val="28"/>
          <w:szCs w:val="28"/>
          <w:lang w:val="de-DE"/>
        </w:rPr>
        <w:t>Benutzung</w:t>
      </w:r>
      <w:r w:rsidR="00AC3DB0">
        <w:rPr>
          <w:rFonts w:ascii="TimesNewRomanPSMT" w:eastAsia="Times New Roman" w:hAnsi="TimesNewRomanPSMT" w:cs="TimesNewRomanPSMT"/>
          <w:sz w:val="28"/>
          <w:szCs w:val="28"/>
          <w:lang w:val="de-DE"/>
        </w:rPr>
        <w:t xml:space="preserve"> </w:t>
      </w:r>
      <w:r w:rsidRPr="0010788F">
        <w:rPr>
          <w:rFonts w:ascii="TimesNewRomanPSMT" w:eastAsia="Times New Roman" w:hAnsi="TimesNewRomanPSMT" w:cs="TimesNewRomanPSMT"/>
          <w:sz w:val="28"/>
          <w:szCs w:val="28"/>
          <w:lang w:val="de-DE"/>
        </w:rPr>
        <w:t>anderer</w:t>
      </w:r>
      <w:r w:rsidR="00AC3DB0">
        <w:rPr>
          <w:rFonts w:ascii="TimesNewRomanPSMT" w:eastAsia="Times New Roman" w:hAnsi="TimesNewRomanPSMT" w:cs="TimesNewRomanPSMT"/>
          <w:sz w:val="28"/>
          <w:szCs w:val="28"/>
          <w:lang w:val="de-DE"/>
        </w:rPr>
        <w:t xml:space="preserve"> </w:t>
      </w:r>
      <w:r w:rsidRPr="0010788F">
        <w:rPr>
          <w:rFonts w:ascii="TimesNewRomanPSMT" w:eastAsia="Times New Roman" w:hAnsi="TimesNewRomanPSMT" w:cs="TimesNewRomanPSMT"/>
          <w:sz w:val="28"/>
          <w:szCs w:val="28"/>
          <w:lang w:val="de-DE"/>
        </w:rPr>
        <w:t>als</w:t>
      </w:r>
      <w:r w:rsidR="00AC3DB0">
        <w:rPr>
          <w:rFonts w:ascii="TimesNewRomanPSMT" w:eastAsia="Times New Roman" w:hAnsi="TimesNewRomanPSMT" w:cs="TimesNewRomanPSMT"/>
          <w:sz w:val="28"/>
          <w:szCs w:val="28"/>
          <w:lang w:val="de-DE"/>
        </w:rPr>
        <w:t xml:space="preserve"> </w:t>
      </w:r>
      <w:r w:rsidRPr="0010788F">
        <w:rPr>
          <w:rFonts w:ascii="TimesNewRomanPSMT" w:eastAsia="Times New Roman" w:hAnsi="TimesNewRomanPSMT" w:cs="TimesNewRomanPSMT"/>
          <w:sz w:val="28"/>
          <w:szCs w:val="28"/>
          <w:lang w:val="de-DE"/>
        </w:rPr>
        <w:t>der</w:t>
      </w:r>
      <w:r w:rsidR="00AC3DB0">
        <w:rPr>
          <w:rFonts w:ascii="TimesNewRomanPSMT" w:eastAsia="Times New Roman" w:hAnsi="TimesNewRomanPSMT" w:cs="TimesNewRomanPSMT"/>
          <w:sz w:val="28"/>
          <w:szCs w:val="28"/>
          <w:lang w:val="de-DE"/>
        </w:rPr>
        <w:t xml:space="preserve"> </w:t>
      </w:r>
      <w:r w:rsidRPr="0010788F">
        <w:rPr>
          <w:rFonts w:ascii="TimesNewRomanPSMT" w:eastAsia="Times New Roman" w:hAnsi="TimesNewRomanPSMT" w:cs="TimesNewRomanPSMT"/>
          <w:sz w:val="28"/>
          <w:szCs w:val="28"/>
          <w:lang w:val="de-DE"/>
        </w:rPr>
        <w:t>angegebenen</w:t>
      </w:r>
      <w:r w:rsidR="00AC3DB0">
        <w:rPr>
          <w:rFonts w:ascii="TimesNewRomanPSMT" w:eastAsia="Times New Roman" w:hAnsi="TimesNewRomanPSMT" w:cs="TimesNewRomanPSMT"/>
          <w:sz w:val="28"/>
          <w:szCs w:val="28"/>
          <w:lang w:val="de-DE"/>
        </w:rPr>
        <w:t xml:space="preserve"> </w:t>
      </w:r>
      <w:r w:rsidR="00785BDC">
        <w:rPr>
          <w:rFonts w:ascii="TimesNewRomanPSMT" w:eastAsia="Times New Roman" w:hAnsi="TimesNewRomanPSMT" w:cs="TimesNewRomanPSMT"/>
          <w:sz w:val="28"/>
          <w:szCs w:val="28"/>
          <w:lang w:val="de-DE"/>
        </w:rPr>
        <w:t xml:space="preserve">zulässigen </w:t>
      </w:r>
      <w:r w:rsidRPr="0010788F">
        <w:rPr>
          <w:rFonts w:ascii="TimesNewRomanPSMT" w:eastAsia="Times New Roman" w:hAnsi="TimesNewRomanPSMT" w:cs="TimesNewRomanPSMT"/>
          <w:sz w:val="28"/>
          <w:szCs w:val="28"/>
          <w:lang w:val="de-DE"/>
        </w:rPr>
        <w:t>Hilfsmittel</w:t>
      </w:r>
      <w:r w:rsidR="00AC3DB0">
        <w:rPr>
          <w:rFonts w:ascii="TimesNewRomanPSMT" w:eastAsia="Times New Roman" w:hAnsi="TimesNewRomanPSMT" w:cs="TimesNewRomanPSMT"/>
          <w:sz w:val="28"/>
          <w:szCs w:val="28"/>
          <w:lang w:val="de-DE"/>
        </w:rPr>
        <w:t xml:space="preserve"> </w:t>
      </w:r>
      <w:r w:rsidRPr="0010788F">
        <w:rPr>
          <w:rFonts w:ascii="TimesNewRomanPSMT" w:eastAsia="Times New Roman" w:hAnsi="TimesNewRomanPSMT" w:cs="TimesNewRomanPSMT"/>
          <w:sz w:val="28"/>
          <w:szCs w:val="28"/>
          <w:lang w:val="de-DE"/>
        </w:rPr>
        <w:t>angefertigt</w:t>
      </w:r>
      <w:r w:rsidR="00AC3DB0">
        <w:rPr>
          <w:rFonts w:ascii="TimesNewRomanPSMT" w:eastAsia="Times New Roman" w:hAnsi="TimesNewRomanPSMT" w:cs="TimesNewRomanPSMT"/>
          <w:sz w:val="28"/>
          <w:szCs w:val="28"/>
          <w:lang w:val="de-DE"/>
        </w:rPr>
        <w:t xml:space="preserve"> </w:t>
      </w:r>
      <w:r w:rsidRPr="0010788F">
        <w:rPr>
          <w:rFonts w:ascii="TimesNewRomanPSMT" w:eastAsia="Times New Roman" w:hAnsi="TimesNewRomanPSMT" w:cs="TimesNewRomanPSMT"/>
          <w:sz w:val="28"/>
          <w:szCs w:val="28"/>
          <w:lang w:val="de-DE"/>
        </w:rPr>
        <w:t>habe.</w:t>
      </w:r>
      <w:r w:rsidR="00AC3DB0">
        <w:rPr>
          <w:rFonts w:ascii="TimesNewRomanPSMT" w:eastAsia="Times New Roman" w:hAnsi="TimesNewRomanPSMT" w:cs="TimesNewRomanPSMT"/>
          <w:sz w:val="28"/>
          <w:szCs w:val="28"/>
          <w:lang w:val="de-DE"/>
        </w:rPr>
        <w:t xml:space="preserve"> </w:t>
      </w:r>
      <w:r w:rsidR="00C009F2">
        <w:rPr>
          <w:rFonts w:ascii="TimesNewRomanPSMT" w:eastAsia="Times New Roman" w:hAnsi="TimesNewRomanPSMT" w:cs="TimesNewRomanPSMT"/>
          <w:sz w:val="28"/>
          <w:szCs w:val="28"/>
          <w:lang w:val="de-DE"/>
        </w:rPr>
        <w:t xml:space="preserve">Mir ist bekannt, dass </w:t>
      </w:r>
      <w:r w:rsidR="00785BDC">
        <w:rPr>
          <w:rFonts w:ascii="TimesNewRomanPSMT" w:eastAsia="Times New Roman" w:hAnsi="TimesNewRomanPSMT" w:cs="TimesNewRomanPSMT"/>
          <w:sz w:val="28"/>
          <w:szCs w:val="28"/>
          <w:lang w:val="de-DE"/>
        </w:rPr>
        <w:t>KI-unterstütz</w:t>
      </w:r>
      <w:r w:rsidR="00C009F2">
        <w:rPr>
          <w:rFonts w:ascii="TimesNewRomanPSMT" w:eastAsia="Times New Roman" w:hAnsi="TimesNewRomanPSMT" w:cs="TimesNewRomanPSMT"/>
          <w:sz w:val="28"/>
          <w:szCs w:val="28"/>
          <w:lang w:val="de-DE"/>
        </w:rPr>
        <w:t>t</w:t>
      </w:r>
      <w:r w:rsidR="00785BDC">
        <w:rPr>
          <w:rFonts w:ascii="TimesNewRomanPSMT" w:eastAsia="Times New Roman" w:hAnsi="TimesNewRomanPSMT" w:cs="TimesNewRomanPSMT"/>
          <w:sz w:val="28"/>
          <w:szCs w:val="28"/>
          <w:lang w:val="de-DE"/>
        </w:rPr>
        <w:t>e Anwendungen zum Zweck der Produktion, der Überarbeitung oder der Vervollständigung von Texten oder anderen Teilen der erbrachten Leistung</w:t>
      </w:r>
      <w:r w:rsidR="00A71E9B">
        <w:rPr>
          <w:rFonts w:ascii="TimesNewRomanPSMT" w:eastAsia="Times New Roman" w:hAnsi="TimesNewRomanPSMT" w:cs="TimesNewRomanPSMT"/>
          <w:sz w:val="28"/>
          <w:szCs w:val="28"/>
          <w:lang w:val="de-DE"/>
        </w:rPr>
        <w:t xml:space="preserve"> </w:t>
      </w:r>
      <w:r w:rsidR="00C009F2">
        <w:rPr>
          <w:rFonts w:ascii="TimesNewRomanPSMT" w:eastAsia="Times New Roman" w:hAnsi="TimesNewRomanPSMT" w:cs="TimesNewRomanPSMT"/>
          <w:sz w:val="28"/>
          <w:szCs w:val="28"/>
          <w:lang w:val="de-DE"/>
        </w:rPr>
        <w:t>(</w:t>
      </w:r>
      <w:r w:rsidR="00A71E9B">
        <w:rPr>
          <w:rFonts w:ascii="TimesNewRomanPSMT" w:eastAsia="Times New Roman" w:hAnsi="TimesNewRomanPSMT" w:cs="TimesNewRomanPSMT"/>
          <w:sz w:val="28"/>
          <w:szCs w:val="28"/>
          <w:lang w:val="de-DE"/>
        </w:rPr>
        <w:t>wie z.B. ChatGPT</w:t>
      </w:r>
      <w:r w:rsidR="00C009F2">
        <w:rPr>
          <w:rFonts w:ascii="TimesNewRomanPSMT" w:eastAsia="Times New Roman" w:hAnsi="TimesNewRomanPSMT" w:cs="TimesNewRomanPSMT"/>
          <w:sz w:val="28"/>
          <w:szCs w:val="28"/>
          <w:lang w:val="de-DE"/>
        </w:rPr>
        <w:t>)</w:t>
      </w:r>
      <w:r w:rsidR="00A71E9B">
        <w:rPr>
          <w:rFonts w:ascii="TimesNewRomanPSMT" w:eastAsia="Times New Roman" w:hAnsi="TimesNewRomanPSMT" w:cs="TimesNewRomanPSMT"/>
          <w:sz w:val="28"/>
          <w:szCs w:val="28"/>
          <w:lang w:val="de-DE"/>
        </w:rPr>
        <w:t xml:space="preserve"> </w:t>
      </w:r>
      <w:r w:rsidR="00785BDC" w:rsidRPr="00785BDC">
        <w:rPr>
          <w:rFonts w:ascii="TimesNewRomanPSMT" w:eastAsia="Times New Roman" w:hAnsi="TimesNewRomanPSMT" w:cs="TimesNewRomanPSMT"/>
          <w:i/>
          <w:iCs/>
          <w:sz w:val="28"/>
          <w:szCs w:val="28"/>
          <w:lang w:val="de-DE"/>
        </w:rPr>
        <w:t>keine</w:t>
      </w:r>
      <w:r w:rsidR="00785BDC">
        <w:rPr>
          <w:rFonts w:ascii="TimesNewRomanPSMT" w:eastAsia="Times New Roman" w:hAnsi="TimesNewRomanPSMT" w:cs="TimesNewRomanPSMT"/>
          <w:sz w:val="28"/>
          <w:szCs w:val="28"/>
          <w:lang w:val="de-DE"/>
        </w:rPr>
        <w:t xml:space="preserve"> zulässigen Hilfsmittel</w:t>
      </w:r>
      <w:r w:rsidR="00C009F2">
        <w:rPr>
          <w:rFonts w:ascii="TimesNewRomanPSMT" w:eastAsia="Times New Roman" w:hAnsi="TimesNewRomanPSMT" w:cs="TimesNewRomanPSMT"/>
          <w:sz w:val="28"/>
          <w:szCs w:val="28"/>
          <w:lang w:val="de-DE"/>
        </w:rPr>
        <w:t xml:space="preserve"> sind.</w:t>
      </w:r>
    </w:p>
    <w:p w14:paraId="091387A7" w14:textId="4D47CAFD" w:rsidR="00A71E9B" w:rsidRDefault="00A71E9B" w:rsidP="00F13EC6">
      <w:pPr>
        <w:contextualSpacing/>
        <w:jc w:val="both"/>
        <w:rPr>
          <w:rFonts w:ascii="TimesNewRomanPSMT" w:eastAsia="Times New Roman" w:hAnsi="TimesNewRomanPSMT" w:cs="TimesNewRomanPSMT"/>
          <w:sz w:val="28"/>
          <w:szCs w:val="28"/>
          <w:lang w:val="de-DE"/>
        </w:rPr>
      </w:pPr>
    </w:p>
    <w:p w14:paraId="7B09C7E5" w14:textId="7A93CF77" w:rsidR="00F13EC6" w:rsidRDefault="00A71E9B" w:rsidP="00F13EC6">
      <w:pPr>
        <w:contextualSpacing/>
        <w:jc w:val="both"/>
        <w:rPr>
          <w:rFonts w:ascii="TimesNewRomanPSMT" w:eastAsia="Times New Roman" w:hAnsi="TimesNewRomanPSMT" w:cs="TimesNewRomanPSMT"/>
          <w:sz w:val="28"/>
          <w:szCs w:val="28"/>
          <w:lang w:val="de-DE"/>
        </w:rPr>
      </w:pPr>
      <w:r w:rsidRPr="00385428">
        <w:rPr>
          <w:rFonts w:ascii="TimesNewRomanPSMT" w:eastAsia="Times New Roman" w:hAnsi="TimesNewRomanPSMT" w:cs="TimesNewRomanPSMT"/>
          <w:sz w:val="28"/>
          <w:szCs w:val="28"/>
          <w:lang w:val="de-DE"/>
        </w:rPr>
        <w:t xml:space="preserve">Alle sinngemäß und wörtlich übernommenen Textstellen aus fremden Quellen wurden </w:t>
      </w:r>
      <w:r w:rsidR="00C009F2">
        <w:rPr>
          <w:rFonts w:ascii="TimesNewRomanPSMT" w:eastAsia="Times New Roman" w:hAnsi="TimesNewRomanPSMT" w:cs="TimesNewRomanPSMT"/>
          <w:sz w:val="28"/>
          <w:szCs w:val="28"/>
          <w:lang w:val="de-DE"/>
        </w:rPr>
        <w:t xml:space="preserve">als solche </w:t>
      </w:r>
      <w:r w:rsidRPr="00385428">
        <w:rPr>
          <w:rFonts w:ascii="TimesNewRomanPSMT" w:eastAsia="Times New Roman" w:hAnsi="TimesNewRomanPSMT" w:cs="TimesNewRomanPSMT"/>
          <w:sz w:val="28"/>
          <w:szCs w:val="28"/>
          <w:lang w:val="de-DE"/>
        </w:rPr>
        <w:t>kenntlich gemacht.</w:t>
      </w:r>
      <w:r w:rsidR="00F13EC6" w:rsidRPr="00F13EC6">
        <w:rPr>
          <w:rFonts w:ascii="TimesNewRomanPSMT" w:eastAsia="Times New Roman" w:hAnsi="TimesNewRomanPSMT" w:cs="TimesNewRomanPSMT"/>
          <w:sz w:val="28"/>
          <w:szCs w:val="28"/>
          <w:lang w:val="de-DE"/>
        </w:rPr>
        <w:t xml:space="preserve"> Ferner versichere ich, dass ich die vorliegende Arbeit </w:t>
      </w:r>
      <w:r w:rsidR="00C009F2">
        <w:rPr>
          <w:rFonts w:ascii="TimesNewRomanPSMT" w:eastAsia="Times New Roman" w:hAnsi="TimesNewRomanPSMT" w:cs="TimesNewRomanPSMT"/>
          <w:sz w:val="28"/>
          <w:szCs w:val="28"/>
          <w:lang w:val="de-DE"/>
        </w:rPr>
        <w:t xml:space="preserve">oder Teile davon </w:t>
      </w:r>
      <w:r w:rsidR="00F13EC6" w:rsidRPr="00F13EC6">
        <w:rPr>
          <w:rFonts w:ascii="TimesNewRomanPSMT" w:eastAsia="Times New Roman" w:hAnsi="TimesNewRomanPSMT" w:cs="TimesNewRomanPSMT"/>
          <w:sz w:val="28"/>
          <w:szCs w:val="28"/>
          <w:lang w:val="de-DE"/>
        </w:rPr>
        <w:t>in keinem anderen Pr</w:t>
      </w:r>
      <w:r w:rsidR="00F13EC6">
        <w:rPr>
          <w:rFonts w:ascii="TimesNewRomanPSMT" w:eastAsia="Times New Roman" w:hAnsi="TimesNewRomanPSMT" w:cs="TimesNewRomanPSMT"/>
          <w:sz w:val="28"/>
          <w:szCs w:val="28"/>
          <w:lang w:val="de-DE"/>
        </w:rPr>
        <w:t>ü</w:t>
      </w:r>
      <w:r w:rsidR="00F13EC6" w:rsidRPr="00F13EC6">
        <w:rPr>
          <w:rFonts w:ascii="TimesNewRomanPSMT" w:eastAsia="Times New Roman" w:hAnsi="TimesNewRomanPSMT" w:cs="TimesNewRomanPSMT"/>
          <w:sz w:val="28"/>
          <w:szCs w:val="28"/>
          <w:lang w:val="de-DE"/>
        </w:rPr>
        <w:t>fungsverfahren eingereicht habe.</w:t>
      </w:r>
    </w:p>
    <w:p w14:paraId="084C681E" w14:textId="7642F3A1" w:rsidR="00F13EC6" w:rsidRDefault="00F13EC6" w:rsidP="00F13EC6">
      <w:pPr>
        <w:contextualSpacing/>
        <w:jc w:val="both"/>
        <w:rPr>
          <w:rFonts w:ascii="TimesNewRomanPSMT" w:eastAsia="Times New Roman" w:hAnsi="TimesNewRomanPSMT" w:cs="TimesNewRomanPSMT"/>
          <w:sz w:val="28"/>
          <w:szCs w:val="28"/>
          <w:lang w:val="de-DE"/>
        </w:rPr>
      </w:pPr>
    </w:p>
    <w:p w14:paraId="0A7AC454" w14:textId="6D90E962" w:rsidR="00F13EC6" w:rsidRDefault="00F13EC6" w:rsidP="00F13EC6">
      <w:pPr>
        <w:pBdr>
          <w:bottom w:val="single" w:sz="12" w:space="1" w:color="auto"/>
        </w:pBdr>
        <w:contextualSpacing/>
        <w:jc w:val="both"/>
        <w:rPr>
          <w:rFonts w:ascii="Times New Roman" w:eastAsia="Times New Roman" w:hAnsi="Times New Roman" w:cs="Times New Roman"/>
          <w:lang w:val="de-DE"/>
        </w:rPr>
      </w:pPr>
    </w:p>
    <w:p w14:paraId="6B5651F4" w14:textId="6992F97F" w:rsidR="00F13EC6" w:rsidRDefault="00F13EC6" w:rsidP="00F13EC6">
      <w:pPr>
        <w:pBdr>
          <w:bottom w:val="single" w:sz="12" w:space="1" w:color="auto"/>
        </w:pBdr>
        <w:contextualSpacing/>
        <w:jc w:val="both"/>
        <w:rPr>
          <w:rFonts w:ascii="Times New Roman" w:eastAsia="Times New Roman" w:hAnsi="Times New Roman" w:cs="Times New Roman"/>
          <w:lang w:val="de-DE"/>
        </w:rPr>
      </w:pPr>
    </w:p>
    <w:p w14:paraId="44612EF3" w14:textId="5142A038" w:rsidR="00F13EC6" w:rsidRDefault="00F13EC6" w:rsidP="00F13EC6">
      <w:pPr>
        <w:pBdr>
          <w:bottom w:val="single" w:sz="12" w:space="1" w:color="auto"/>
        </w:pBdr>
        <w:contextualSpacing/>
        <w:jc w:val="both"/>
        <w:rPr>
          <w:rFonts w:ascii="Times New Roman" w:eastAsia="Times New Roman" w:hAnsi="Times New Roman" w:cs="Times New Roman"/>
          <w:lang w:val="de-DE"/>
        </w:rPr>
      </w:pPr>
    </w:p>
    <w:p w14:paraId="040952DF" w14:textId="77777777" w:rsidR="0010788F" w:rsidRDefault="0010788F" w:rsidP="00F13EC6">
      <w:pPr>
        <w:pBdr>
          <w:bottom w:val="single" w:sz="12" w:space="1" w:color="auto"/>
        </w:pBdr>
        <w:contextualSpacing/>
        <w:jc w:val="both"/>
        <w:rPr>
          <w:rFonts w:ascii="Times New Roman" w:eastAsia="Times New Roman" w:hAnsi="Times New Roman" w:cs="Times New Roman"/>
          <w:lang w:val="de-DE"/>
        </w:rPr>
      </w:pPr>
    </w:p>
    <w:p w14:paraId="15037C56" w14:textId="1E9C04FD" w:rsidR="00F13EC6" w:rsidRDefault="00F13EC6" w:rsidP="00F13EC6">
      <w:pPr>
        <w:contextualSpacing/>
        <w:jc w:val="both"/>
        <w:rPr>
          <w:rFonts w:ascii="Times New Roman" w:eastAsia="Times New Roman" w:hAnsi="Times New Roman" w:cs="Times New Roman"/>
          <w:lang w:val="de-DE"/>
        </w:rPr>
      </w:pPr>
      <w:r>
        <w:rPr>
          <w:rFonts w:ascii="Times New Roman" w:eastAsia="Times New Roman" w:hAnsi="Times New Roman" w:cs="Times New Roman"/>
          <w:lang w:val="de-DE"/>
        </w:rPr>
        <w:t>Ort, Datum, Unterschrift</w:t>
      </w:r>
    </w:p>
    <w:p w14:paraId="55792498" w14:textId="77777777" w:rsidR="00F13EC6" w:rsidRPr="00F13EC6" w:rsidRDefault="00F13EC6" w:rsidP="00F13EC6">
      <w:pPr>
        <w:contextualSpacing/>
        <w:jc w:val="both"/>
        <w:rPr>
          <w:rFonts w:ascii="Times New Roman" w:eastAsia="Times New Roman" w:hAnsi="Times New Roman" w:cs="Times New Roman"/>
          <w:lang w:val="de-DE"/>
        </w:rPr>
      </w:pPr>
    </w:p>
    <w:p w14:paraId="335113DD" w14:textId="77777777" w:rsidR="00F13EC6" w:rsidRDefault="00F13EC6" w:rsidP="00F13EC6">
      <w:pPr>
        <w:contextualSpacing/>
        <w:jc w:val="both"/>
        <w:rPr>
          <w:rFonts w:ascii="TimesNewRomanPSMT" w:eastAsia="Times New Roman" w:hAnsi="TimesNewRomanPSMT" w:cs="TimesNewRomanPSMT"/>
          <w:sz w:val="28"/>
          <w:szCs w:val="28"/>
          <w:lang w:val="de-DE"/>
        </w:rPr>
      </w:pPr>
    </w:p>
    <w:p w14:paraId="1C7DCBC1" w14:textId="77777777" w:rsidR="00F13EC6" w:rsidRDefault="00F13EC6" w:rsidP="00F13EC6">
      <w:pPr>
        <w:contextualSpacing/>
        <w:jc w:val="both"/>
        <w:rPr>
          <w:rFonts w:ascii="TimesNewRomanPSMT" w:eastAsia="Times New Roman" w:hAnsi="TimesNewRomanPSMT" w:cs="TimesNewRomanPSMT"/>
          <w:sz w:val="28"/>
          <w:szCs w:val="28"/>
          <w:lang w:val="de-DE"/>
        </w:rPr>
      </w:pPr>
    </w:p>
    <w:p w14:paraId="4961402E" w14:textId="4E84C08B" w:rsidR="00F13EC6" w:rsidRPr="00F13EC6" w:rsidRDefault="00F13EC6" w:rsidP="00F13EC6">
      <w:pPr>
        <w:contextualSpacing/>
        <w:jc w:val="both"/>
        <w:rPr>
          <w:rFonts w:ascii="Times New Roman" w:eastAsia="Times New Roman" w:hAnsi="Times New Roman" w:cs="Times New Roman"/>
          <w:lang w:val="de-DE"/>
        </w:rPr>
      </w:pPr>
      <w:r w:rsidRPr="00F13EC6">
        <w:rPr>
          <w:rFonts w:ascii="TimesNewRomanPSMT" w:eastAsia="Times New Roman" w:hAnsi="TimesNewRomanPSMT" w:cs="TimesNewRomanPSMT"/>
          <w:sz w:val="28"/>
          <w:szCs w:val="28"/>
          <w:lang w:val="de-DE"/>
        </w:rPr>
        <w:t>Bei T</w:t>
      </w:r>
      <w:r>
        <w:rPr>
          <w:rFonts w:ascii="TimesNewRomanPSMT" w:eastAsia="Times New Roman" w:hAnsi="TimesNewRomanPSMT" w:cs="TimesNewRomanPSMT"/>
          <w:sz w:val="28"/>
          <w:szCs w:val="28"/>
          <w:lang w:val="de-DE"/>
        </w:rPr>
        <w:t>ä</w:t>
      </w:r>
      <w:r w:rsidRPr="00F13EC6">
        <w:rPr>
          <w:rFonts w:ascii="TimesNewRomanPSMT" w:eastAsia="Times New Roman" w:hAnsi="TimesNewRomanPSMT" w:cs="TimesNewRomanPSMT"/>
          <w:sz w:val="28"/>
          <w:szCs w:val="28"/>
          <w:lang w:val="de-DE"/>
        </w:rPr>
        <w:t>uschungsversuchen findet §</w:t>
      </w:r>
      <w:r>
        <w:rPr>
          <w:rFonts w:ascii="TimesNewRomanPSMT" w:eastAsia="Times New Roman" w:hAnsi="TimesNewRomanPSMT" w:cs="TimesNewRomanPSMT"/>
          <w:sz w:val="28"/>
          <w:szCs w:val="28"/>
          <w:lang w:val="de-DE"/>
        </w:rPr>
        <w:t>15</w:t>
      </w:r>
      <w:r w:rsidR="00AC3DB0">
        <w:rPr>
          <w:rFonts w:ascii="TimesNewRomanPSMT" w:eastAsia="Times New Roman" w:hAnsi="TimesNewRomanPSMT" w:cs="TimesNewRomanPSMT"/>
          <w:sz w:val="28"/>
          <w:szCs w:val="28"/>
          <w:lang w:val="de-DE"/>
        </w:rPr>
        <w:t xml:space="preserve"> </w:t>
      </w:r>
      <w:r w:rsidR="0010788F">
        <w:rPr>
          <w:rFonts w:ascii="TimesNewRomanPSMT" w:eastAsia="Times New Roman" w:hAnsi="TimesNewRomanPSMT" w:cs="TimesNewRomanPSMT"/>
          <w:sz w:val="28"/>
          <w:szCs w:val="28"/>
          <w:lang w:val="de-DE"/>
        </w:rPr>
        <w:t>Allgemeine Prüfungsordnung für Bachelor- und Masterstudiengänge der Universität Osnabrück</w:t>
      </w:r>
      <w:r w:rsidRPr="00F13EC6">
        <w:rPr>
          <w:rFonts w:ascii="TimesNewRomanPSMT" w:eastAsia="Times New Roman" w:hAnsi="TimesNewRomanPSMT" w:cs="TimesNewRomanPSMT"/>
          <w:sz w:val="28"/>
          <w:szCs w:val="28"/>
          <w:lang w:val="de-DE"/>
        </w:rPr>
        <w:t xml:space="preserve"> Anwendung</w:t>
      </w:r>
      <w:r w:rsidR="0010788F">
        <w:rPr>
          <w:rFonts w:ascii="TimesNewRomanPSMT" w:eastAsia="Times New Roman" w:hAnsi="TimesNewRomanPSMT" w:cs="TimesNewRomanPSMT"/>
          <w:sz w:val="28"/>
          <w:szCs w:val="28"/>
          <w:lang w:val="de-DE"/>
        </w:rPr>
        <w:t>.</w:t>
      </w:r>
    </w:p>
    <w:p w14:paraId="38F85326" w14:textId="77777777" w:rsidR="00CC39F5" w:rsidRPr="00AC3DB0" w:rsidRDefault="00CC39F5" w:rsidP="00F13EC6">
      <w:pPr>
        <w:contextualSpacing/>
        <w:jc w:val="both"/>
        <w:rPr>
          <w:lang w:val="de-DE"/>
        </w:rPr>
      </w:pPr>
    </w:p>
    <w:sectPr w:rsidR="00CC39F5" w:rsidRPr="00AC3DB0" w:rsidSect="0070086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EC6"/>
    <w:rsid w:val="0010788F"/>
    <w:rsid w:val="00385428"/>
    <w:rsid w:val="00700869"/>
    <w:rsid w:val="00785BDC"/>
    <w:rsid w:val="00A71E9B"/>
    <w:rsid w:val="00AC3DB0"/>
    <w:rsid w:val="00C009F2"/>
    <w:rsid w:val="00CC39F5"/>
    <w:rsid w:val="00F1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996E93"/>
  <w15:chartTrackingRefBased/>
  <w15:docId w15:val="{C6E02A25-56D0-E947-9F53-64011145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3EC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13E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13EC6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9F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9F2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43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7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96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Lowe</dc:creator>
  <cp:keywords/>
  <dc:description/>
  <cp:lastModifiedBy>Charles Lowe</cp:lastModifiedBy>
  <cp:revision>3</cp:revision>
  <dcterms:created xsi:type="dcterms:W3CDTF">2023-06-06T14:46:00Z</dcterms:created>
  <dcterms:modified xsi:type="dcterms:W3CDTF">2023-06-16T11:40:00Z</dcterms:modified>
</cp:coreProperties>
</file>